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73B2" w:rsidRPr="00A84270" w:rsidRDefault="006873B2" w:rsidP="00A842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270">
        <w:rPr>
          <w:rFonts w:ascii="Times New Roman" w:hAnsi="Times New Roman" w:cs="Times New Roman"/>
          <w:b/>
          <w:sz w:val="28"/>
          <w:szCs w:val="28"/>
        </w:rPr>
        <w:t>АННОТАЦИЯ К ПРОГРАММЕ УЧЕБНОЙ ДИСЦИПЛИНЫ</w:t>
      </w:r>
    </w:p>
    <w:p w:rsidR="006873B2" w:rsidRPr="00A84270" w:rsidRDefault="006873B2" w:rsidP="00A842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270">
        <w:rPr>
          <w:rFonts w:ascii="Times New Roman" w:hAnsi="Times New Roman" w:cs="Times New Roman"/>
          <w:b/>
          <w:sz w:val="28"/>
          <w:szCs w:val="28"/>
        </w:rPr>
        <w:t>по (профессии) 12391 Изготовитель пищевых полуфабрикатов</w:t>
      </w:r>
    </w:p>
    <w:p w:rsidR="006873B2" w:rsidRPr="00A84270" w:rsidRDefault="006873B2" w:rsidP="00A842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270">
        <w:rPr>
          <w:rFonts w:ascii="Times New Roman" w:hAnsi="Times New Roman" w:cs="Times New Roman"/>
          <w:b/>
          <w:sz w:val="28"/>
          <w:szCs w:val="28"/>
        </w:rPr>
        <w:t>2.1.4  «Основы калькуляции и учета»</w:t>
      </w:r>
    </w:p>
    <w:p w:rsidR="006873B2" w:rsidRPr="00A84270" w:rsidRDefault="006873B2" w:rsidP="00A84270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270">
        <w:rPr>
          <w:rFonts w:ascii="Times New Roman" w:hAnsi="Times New Roman" w:cs="Times New Roman"/>
          <w:sz w:val="28"/>
          <w:szCs w:val="28"/>
        </w:rPr>
        <w:t xml:space="preserve">Учебная дисциплина относится к общепрофессиональным дисциплинам профессиональной подготовки по профессии «Изготовитель пищевых полуфабрикатов» из числа выпускников специальной (коррекционной) образовательной школы </w:t>
      </w:r>
      <w:r w:rsidRPr="00A84270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A84270">
        <w:rPr>
          <w:rFonts w:ascii="Times New Roman" w:hAnsi="Times New Roman" w:cs="Times New Roman"/>
          <w:sz w:val="28"/>
          <w:szCs w:val="28"/>
        </w:rPr>
        <w:t xml:space="preserve"> вида.</w:t>
      </w:r>
    </w:p>
    <w:p w:rsidR="006873B2" w:rsidRPr="00A84270" w:rsidRDefault="006873B2" w:rsidP="00A84270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270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«Основы калькуляции и учета » разработана на основании комплекта учебной документации для рабочих по профессии 12391 Изготовитель пищевых полуфабрикатов из числа лиц с ограниченными возможностями здоровья. Содержание курса выстроено с </w:t>
      </w:r>
      <w:r w:rsidRPr="00A84270">
        <w:rPr>
          <w:rFonts w:ascii="Times New Roman" w:hAnsi="Times New Roman" w:cs="Times New Roman"/>
          <w:spacing w:val="-6"/>
          <w:sz w:val="28"/>
          <w:szCs w:val="28"/>
        </w:rPr>
        <w:t xml:space="preserve">учетом </w:t>
      </w:r>
      <w:r w:rsidRPr="00A84270">
        <w:rPr>
          <w:rFonts w:ascii="Times New Roman" w:hAnsi="Times New Roman" w:cs="Times New Roman"/>
          <w:sz w:val="28"/>
          <w:szCs w:val="28"/>
        </w:rPr>
        <w:t>психофизических особенностей обучающихся, возрастных особенностей, общих и специальных педагогических</w:t>
      </w:r>
      <w:r w:rsidRPr="00A84270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84270">
        <w:rPr>
          <w:rFonts w:ascii="Times New Roman" w:hAnsi="Times New Roman" w:cs="Times New Roman"/>
          <w:sz w:val="28"/>
          <w:szCs w:val="28"/>
        </w:rPr>
        <w:t>принципов.</w:t>
      </w:r>
    </w:p>
    <w:p w:rsidR="006873B2" w:rsidRPr="00A84270" w:rsidRDefault="006873B2" w:rsidP="00A84270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270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 40 часов, в том числе: </w:t>
      </w:r>
    </w:p>
    <w:p w:rsidR="006873B2" w:rsidRPr="00A84270" w:rsidRDefault="006873B2" w:rsidP="00A84270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270">
        <w:rPr>
          <w:rFonts w:ascii="Times New Roman" w:hAnsi="Times New Roman" w:cs="Times New Roman"/>
          <w:sz w:val="28"/>
          <w:szCs w:val="28"/>
        </w:rPr>
        <w:t>на первом курсе -17 часов, на втором – 23 часа</w:t>
      </w:r>
    </w:p>
    <w:p w:rsidR="006873B2" w:rsidRPr="00A84270" w:rsidRDefault="006873B2" w:rsidP="00A84270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270">
        <w:rPr>
          <w:rFonts w:ascii="Times New Roman" w:hAnsi="Times New Roman" w:cs="Times New Roman"/>
          <w:sz w:val="28"/>
          <w:szCs w:val="28"/>
        </w:rPr>
        <w:t>Программа</w:t>
      </w:r>
      <w:r w:rsidRPr="00A84270">
        <w:rPr>
          <w:rFonts w:ascii="Times New Roman" w:hAnsi="Times New Roman" w:cs="Times New Roman"/>
          <w:sz w:val="28"/>
          <w:szCs w:val="28"/>
        </w:rPr>
        <w:tab/>
      </w:r>
      <w:r w:rsidR="00A84270">
        <w:rPr>
          <w:rFonts w:ascii="Times New Roman" w:hAnsi="Times New Roman" w:cs="Times New Roman"/>
          <w:sz w:val="28"/>
          <w:szCs w:val="28"/>
        </w:rPr>
        <w:t xml:space="preserve"> </w:t>
      </w:r>
      <w:r w:rsidRPr="00A84270">
        <w:rPr>
          <w:rFonts w:ascii="Times New Roman" w:hAnsi="Times New Roman" w:cs="Times New Roman"/>
          <w:sz w:val="28"/>
          <w:szCs w:val="28"/>
        </w:rPr>
        <w:t>учебной</w:t>
      </w:r>
      <w:r w:rsidRPr="00A84270">
        <w:rPr>
          <w:rFonts w:ascii="Times New Roman" w:hAnsi="Times New Roman" w:cs="Times New Roman"/>
          <w:sz w:val="28"/>
          <w:szCs w:val="28"/>
        </w:rPr>
        <w:tab/>
        <w:t>дисциплины</w:t>
      </w:r>
      <w:r w:rsidRPr="00A84270">
        <w:rPr>
          <w:rFonts w:ascii="Times New Roman" w:hAnsi="Times New Roman" w:cs="Times New Roman"/>
          <w:sz w:val="28"/>
          <w:szCs w:val="28"/>
        </w:rPr>
        <w:tab/>
        <w:t xml:space="preserve">разработана преподавателем О. Л. </w:t>
      </w:r>
      <w:proofErr w:type="spellStart"/>
      <w:r w:rsidRPr="00A84270">
        <w:rPr>
          <w:rFonts w:ascii="Times New Roman" w:hAnsi="Times New Roman" w:cs="Times New Roman"/>
          <w:sz w:val="28"/>
          <w:szCs w:val="28"/>
        </w:rPr>
        <w:t>Больдт</w:t>
      </w:r>
      <w:proofErr w:type="spellEnd"/>
      <w:r w:rsidRPr="00A84270">
        <w:rPr>
          <w:rFonts w:ascii="Times New Roman" w:hAnsi="Times New Roman" w:cs="Times New Roman"/>
          <w:sz w:val="28"/>
          <w:szCs w:val="28"/>
        </w:rPr>
        <w:t>. согласован</w:t>
      </w:r>
      <w:r w:rsidR="00A84270">
        <w:rPr>
          <w:rFonts w:ascii="Times New Roman" w:hAnsi="Times New Roman" w:cs="Times New Roman"/>
          <w:sz w:val="28"/>
          <w:szCs w:val="28"/>
        </w:rPr>
        <w:t>а</w:t>
      </w:r>
      <w:r w:rsidRPr="00A84270">
        <w:rPr>
          <w:rFonts w:ascii="Times New Roman" w:hAnsi="Times New Roman" w:cs="Times New Roman"/>
          <w:sz w:val="28"/>
          <w:szCs w:val="28"/>
        </w:rPr>
        <w:t xml:space="preserve"> на заседании методического объединения и утвержден</w:t>
      </w:r>
      <w:r w:rsidR="00A84270">
        <w:rPr>
          <w:rFonts w:ascii="Times New Roman" w:hAnsi="Times New Roman" w:cs="Times New Roman"/>
          <w:sz w:val="28"/>
          <w:szCs w:val="28"/>
        </w:rPr>
        <w:t xml:space="preserve">а </w:t>
      </w:r>
      <w:r w:rsidRPr="00A84270">
        <w:rPr>
          <w:rFonts w:ascii="Times New Roman" w:hAnsi="Times New Roman" w:cs="Times New Roman"/>
          <w:sz w:val="28"/>
          <w:szCs w:val="28"/>
        </w:rPr>
        <w:t xml:space="preserve">заместителем директора по учебной работе О.И. </w:t>
      </w:r>
      <w:proofErr w:type="spellStart"/>
      <w:r w:rsidRPr="00A84270">
        <w:rPr>
          <w:rFonts w:ascii="Times New Roman" w:hAnsi="Times New Roman" w:cs="Times New Roman"/>
          <w:sz w:val="28"/>
          <w:szCs w:val="28"/>
        </w:rPr>
        <w:t>Хиляс</w:t>
      </w:r>
      <w:proofErr w:type="spellEnd"/>
      <w:r w:rsidRPr="00A84270">
        <w:rPr>
          <w:rFonts w:ascii="Times New Roman" w:hAnsi="Times New Roman" w:cs="Times New Roman"/>
          <w:sz w:val="28"/>
          <w:szCs w:val="28"/>
        </w:rPr>
        <w:t>.</w:t>
      </w:r>
    </w:p>
    <w:p w:rsidR="006873B2" w:rsidRPr="00A84270" w:rsidRDefault="006873B2" w:rsidP="00A84270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270">
        <w:rPr>
          <w:rFonts w:ascii="Times New Roman" w:hAnsi="Times New Roman" w:cs="Times New Roman"/>
          <w:sz w:val="28"/>
          <w:szCs w:val="28"/>
        </w:rPr>
        <w:t>Цели и задачи дисциплины:</w:t>
      </w:r>
    </w:p>
    <w:p w:rsidR="006873B2" w:rsidRPr="00A84270" w:rsidRDefault="006873B2" w:rsidP="00A84270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84270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A842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уметь</w:t>
      </w:r>
      <w:r w:rsidRPr="00A84270">
        <w:rPr>
          <w:rFonts w:ascii="Times New Roman" w:hAnsi="Times New Roman" w:cs="Times New Roman"/>
          <w:b/>
          <w:sz w:val="28"/>
          <w:szCs w:val="28"/>
        </w:rPr>
        <w:t>:</w:t>
      </w:r>
    </w:p>
    <w:p w:rsidR="00A84270" w:rsidRPr="00A84270" w:rsidRDefault="006873B2" w:rsidP="00A84270">
      <w:pPr>
        <w:pStyle w:val="a3"/>
        <w:rPr>
          <w:rStyle w:val="FontStyle11"/>
          <w:b w:val="0"/>
          <w:sz w:val="28"/>
          <w:szCs w:val="28"/>
        </w:rPr>
      </w:pPr>
      <w:r w:rsidRPr="00A84270">
        <w:rPr>
          <w:rStyle w:val="FontStyle11"/>
          <w:sz w:val="28"/>
          <w:szCs w:val="28"/>
        </w:rPr>
        <w:t xml:space="preserve">- </w:t>
      </w:r>
      <w:r w:rsidRPr="00A84270">
        <w:rPr>
          <w:rStyle w:val="FontStyle11"/>
          <w:b w:val="0"/>
          <w:sz w:val="28"/>
          <w:szCs w:val="28"/>
        </w:rPr>
        <w:t xml:space="preserve">Овладение умениями применять и   рассчитывать количество сырья с использованием микрокалькуляторов и компьютера; </w:t>
      </w:r>
    </w:p>
    <w:p w:rsidR="006873B2" w:rsidRPr="00A84270" w:rsidRDefault="00A84270" w:rsidP="00A84270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270">
        <w:rPr>
          <w:rStyle w:val="FontStyle11"/>
          <w:b w:val="0"/>
          <w:sz w:val="28"/>
          <w:szCs w:val="28"/>
        </w:rPr>
        <w:t>-</w:t>
      </w:r>
      <w:r w:rsidR="006873B2" w:rsidRPr="00A84270">
        <w:rPr>
          <w:rStyle w:val="FontStyle11"/>
          <w:b w:val="0"/>
          <w:sz w:val="28"/>
          <w:szCs w:val="28"/>
        </w:rPr>
        <w:t>находить и применять информации, включая использование нормативно технологических документов</w:t>
      </w:r>
    </w:p>
    <w:p w:rsidR="006873B2" w:rsidRPr="00A84270" w:rsidRDefault="006873B2" w:rsidP="00A84270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270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A8427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знать</w:t>
      </w:r>
      <w:r w:rsidRPr="00A84270">
        <w:rPr>
          <w:rFonts w:ascii="Times New Roman" w:hAnsi="Times New Roman" w:cs="Times New Roman"/>
          <w:b/>
          <w:sz w:val="28"/>
          <w:szCs w:val="28"/>
        </w:rPr>
        <w:t>:</w:t>
      </w:r>
    </w:p>
    <w:p w:rsidR="006873B2" w:rsidRPr="00A84270" w:rsidRDefault="006873B2" w:rsidP="00A84270">
      <w:pPr>
        <w:pStyle w:val="a3"/>
        <w:rPr>
          <w:rStyle w:val="FontStyle11"/>
          <w:b w:val="0"/>
          <w:sz w:val="28"/>
          <w:szCs w:val="28"/>
        </w:rPr>
      </w:pPr>
      <w:r w:rsidRPr="00A84270">
        <w:rPr>
          <w:rStyle w:val="FontStyle12"/>
          <w:sz w:val="28"/>
          <w:szCs w:val="28"/>
        </w:rPr>
        <w:t xml:space="preserve">- </w:t>
      </w:r>
      <w:r w:rsidRPr="00A84270">
        <w:rPr>
          <w:rStyle w:val="FontStyle11"/>
          <w:b w:val="0"/>
          <w:sz w:val="28"/>
          <w:szCs w:val="28"/>
        </w:rPr>
        <w:t>Освоение знаний основ калькуляции и учета, механизации хозяйственных операций и бухгалтерского учета.</w:t>
      </w:r>
    </w:p>
    <w:p w:rsidR="006873B2" w:rsidRPr="00A84270" w:rsidRDefault="006873B2" w:rsidP="00A84270">
      <w:pPr>
        <w:pStyle w:val="a3"/>
        <w:rPr>
          <w:rFonts w:ascii="Times New Roman" w:hAnsi="Times New Roman" w:cs="Times New Roman"/>
          <w:spacing w:val="-1"/>
          <w:sz w:val="28"/>
          <w:szCs w:val="28"/>
        </w:rPr>
      </w:pPr>
      <w:r w:rsidRPr="00A84270">
        <w:rPr>
          <w:rFonts w:ascii="Times New Roman" w:hAnsi="Times New Roman" w:cs="Times New Roman"/>
          <w:sz w:val="28"/>
          <w:szCs w:val="28"/>
        </w:rPr>
        <w:tab/>
      </w:r>
    </w:p>
    <w:p w:rsidR="006873B2" w:rsidRPr="00A84270" w:rsidRDefault="006873B2" w:rsidP="00A84270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270">
        <w:rPr>
          <w:rFonts w:ascii="Times New Roman" w:hAnsi="Times New Roman" w:cs="Times New Roman"/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A84270" w:rsidRDefault="00A84270" w:rsidP="00A842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73B2" w:rsidRPr="00A84270" w:rsidRDefault="006873B2" w:rsidP="00A84270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270">
        <w:rPr>
          <w:rFonts w:ascii="Times New Roman" w:hAnsi="Times New Roman" w:cs="Times New Roman"/>
          <w:sz w:val="28"/>
          <w:szCs w:val="28"/>
        </w:rPr>
        <w:t>В рамках реализации учебной дисциплины используются информационно</w:t>
      </w:r>
      <w:r w:rsidRPr="00A84270">
        <w:rPr>
          <w:rFonts w:ascii="Times New Roman" w:hAnsi="Times New Roman" w:cs="Times New Roman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A84270" w:rsidRDefault="00A84270" w:rsidP="00A842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73B2" w:rsidRPr="00A84270" w:rsidRDefault="006873B2" w:rsidP="00A84270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270">
        <w:rPr>
          <w:rFonts w:ascii="Times New Roman" w:hAnsi="Times New Roman" w:cs="Times New Roman"/>
          <w:sz w:val="28"/>
          <w:szCs w:val="28"/>
        </w:rPr>
        <w:t>Методы и формы оценки результатов освоения:</w:t>
      </w:r>
    </w:p>
    <w:p w:rsidR="006873B2" w:rsidRPr="00A84270" w:rsidRDefault="006873B2" w:rsidP="00A84270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270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A842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текущего контроля </w:t>
      </w:r>
      <w:r w:rsidRPr="00A84270">
        <w:rPr>
          <w:rFonts w:ascii="Times New Roman" w:hAnsi="Times New Roman"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 и проверки домашнего задания.</w:t>
      </w:r>
    </w:p>
    <w:p w:rsidR="006873B2" w:rsidRPr="00A84270" w:rsidRDefault="006873B2" w:rsidP="00A84270">
      <w:pPr>
        <w:pStyle w:val="a3"/>
        <w:rPr>
          <w:rFonts w:ascii="Times New Roman" w:hAnsi="Times New Roman" w:cs="Times New Roman"/>
          <w:sz w:val="28"/>
          <w:szCs w:val="28"/>
        </w:rPr>
      </w:pPr>
      <w:r w:rsidRPr="00A842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Итоговая аттестация </w:t>
      </w:r>
      <w:r w:rsidRPr="00A84270">
        <w:rPr>
          <w:rFonts w:ascii="Times New Roman" w:hAnsi="Times New Roman" w:cs="Times New Roman"/>
          <w:sz w:val="28"/>
          <w:szCs w:val="28"/>
        </w:rPr>
        <w:t>проводится в форме контрольной работы.</w:t>
      </w:r>
    </w:p>
    <w:p w:rsidR="006873B2" w:rsidRPr="00A84270" w:rsidRDefault="006873B2" w:rsidP="00A842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73B2" w:rsidRPr="00A84270" w:rsidRDefault="006873B2" w:rsidP="00A842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873B2" w:rsidRPr="00A84270" w:rsidRDefault="006873B2" w:rsidP="00A8427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36F8" w:rsidRPr="00A84270" w:rsidRDefault="009436F8" w:rsidP="00A84270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436F8" w:rsidRPr="00A84270" w:rsidSect="00943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73B2"/>
    <w:rsid w:val="00416E42"/>
    <w:rsid w:val="006873B2"/>
    <w:rsid w:val="009436F8"/>
    <w:rsid w:val="00A84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73B2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873B2"/>
    <w:pPr>
      <w:autoSpaceDE w:val="0"/>
      <w:autoSpaceDN w:val="0"/>
      <w:adjustRightInd w:val="0"/>
      <w:spacing w:line="318" w:lineRule="exact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FontStyle12">
    <w:name w:val="Font Style12"/>
    <w:basedOn w:val="a0"/>
    <w:rsid w:val="006873B2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1">
    <w:name w:val="Font Style11"/>
    <w:basedOn w:val="a0"/>
    <w:rsid w:val="006873B2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No Spacing"/>
    <w:uiPriority w:val="1"/>
    <w:qFormat/>
    <w:rsid w:val="00A8427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339</Words>
  <Characters>1934</Characters>
  <Application>Microsoft Office Word</Application>
  <DocSecurity>0</DocSecurity>
  <Lines>16</Lines>
  <Paragraphs>4</Paragraphs>
  <ScaleCrop>false</ScaleCrop>
  <Company>Grizli777</Company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3</cp:revision>
  <dcterms:created xsi:type="dcterms:W3CDTF">2019-05-03T13:47:00Z</dcterms:created>
  <dcterms:modified xsi:type="dcterms:W3CDTF">2019-05-12T14:43:00Z</dcterms:modified>
</cp:coreProperties>
</file>